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E" w:rsidRPr="0094092D" w:rsidRDefault="0094092D">
      <w:pPr>
        <w:rPr>
          <w:sz w:val="28"/>
          <w:u w:val="single"/>
        </w:rPr>
      </w:pPr>
      <w:bookmarkStart w:id="0" w:name="_GoBack"/>
      <w:r w:rsidRPr="0094092D">
        <w:rPr>
          <w:sz w:val="28"/>
          <w:u w:val="single"/>
        </w:rPr>
        <w:t>Online &amp; Educational Resources:</w:t>
      </w:r>
    </w:p>
    <w:bookmarkEnd w:id="0"/>
    <w:p w:rsidR="0094092D" w:rsidRDefault="0094092D"/>
    <w:p w:rsidR="0094092D" w:rsidRDefault="0094092D" w:rsidP="0094092D">
      <w:hyperlink r:id="rId5" w:history="1">
        <w:r>
          <w:rPr>
            <w:rStyle w:val="Hyperlink"/>
          </w:rPr>
          <w:t>https://www.everyoneon.org/</w:t>
        </w:r>
      </w:hyperlink>
    </w:p>
    <w:p w:rsidR="0094092D" w:rsidRDefault="0094092D" w:rsidP="0094092D"/>
    <w:p w:rsidR="0094092D" w:rsidRDefault="0094092D" w:rsidP="0094092D">
      <w:hyperlink r:id="rId6" w:history="1">
        <w:r>
          <w:rPr>
            <w:rStyle w:val="Hyperlink"/>
          </w:rPr>
          <w:t>www.lifelinesupport.org</w:t>
        </w:r>
      </w:hyperlink>
    </w:p>
    <w:p w:rsidR="0094092D" w:rsidRDefault="0094092D" w:rsidP="0094092D"/>
    <w:p w:rsidR="0094092D" w:rsidRDefault="0094092D" w:rsidP="0094092D">
      <w:hyperlink r:id="rId7" w:history="1">
        <w:r>
          <w:rPr>
            <w:rStyle w:val="Hyperlink"/>
          </w:rPr>
          <w:t>http://www.astc.org/coronavirus/educationalresources/</w:t>
        </w:r>
      </w:hyperlink>
    </w:p>
    <w:p w:rsidR="0094092D" w:rsidRDefault="0094092D" w:rsidP="0094092D"/>
    <w:p w:rsidR="0094092D" w:rsidRDefault="0094092D" w:rsidP="0094092D">
      <w:hyperlink r:id="rId8" w:history="1">
        <w:r>
          <w:rPr>
            <w:rStyle w:val="Hyperlink"/>
          </w:rPr>
          <w:t>https://childrensmuseums.blog/2020/03/24/virtual-activities-for-families/</w:t>
        </w:r>
      </w:hyperlink>
    </w:p>
    <w:p w:rsidR="0094092D" w:rsidRDefault="0094092D" w:rsidP="0094092D"/>
    <w:p w:rsidR="0094092D" w:rsidRDefault="0094092D" w:rsidP="0094092D">
      <w:hyperlink r:id="rId9" w:history="1">
        <w:r>
          <w:rPr>
            <w:rStyle w:val="Hyperlink"/>
          </w:rPr>
          <w:t>https://www.aza.org/livestreams-and-activities</w:t>
        </w:r>
      </w:hyperlink>
    </w:p>
    <w:p w:rsidR="0094092D" w:rsidRDefault="0094092D" w:rsidP="0094092D"/>
    <w:p w:rsidR="0094092D" w:rsidRDefault="0094092D" w:rsidP="0094092D">
      <w:hyperlink r:id="rId10" w:history="1">
        <w:r>
          <w:rPr>
            <w:rStyle w:val="Hyperlink"/>
          </w:rPr>
          <w:t>http://mcn.edu/a-guide-to-virtual-museum-resources/</w:t>
        </w:r>
      </w:hyperlink>
    </w:p>
    <w:p w:rsidR="0094092D" w:rsidRDefault="0094092D" w:rsidP="0094092D"/>
    <w:p w:rsidR="0094092D" w:rsidRDefault="0094092D" w:rsidP="0094092D">
      <w:hyperlink r:id="rId11" w:history="1">
        <w:r>
          <w:rPr>
            <w:rStyle w:val="Hyperlink"/>
          </w:rPr>
          <w:t>https://sites.google.com/view/museum-distance-learning/home</w:t>
        </w:r>
      </w:hyperlink>
    </w:p>
    <w:p w:rsidR="0094092D" w:rsidRDefault="0094092D"/>
    <w:sectPr w:rsidR="0094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D"/>
    <w:rsid w:val="00902CFE"/>
    <w:rsid w:val="009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museums.blog/2020/03/24/virtual-activities-for-famil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c.org/coronavirus/educationalresourc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elinesupport.org" TargetMode="External"/><Relationship Id="rId11" Type="http://schemas.openxmlformats.org/officeDocument/2006/relationships/hyperlink" Target="https://sites.google.com/view/museum-distance-learning/home" TargetMode="External"/><Relationship Id="rId5" Type="http://schemas.openxmlformats.org/officeDocument/2006/relationships/hyperlink" Target="https://www.everyoneon.org/" TargetMode="External"/><Relationship Id="rId10" Type="http://schemas.openxmlformats.org/officeDocument/2006/relationships/hyperlink" Target="http://mcn.edu/a-guide-to-virtual-museum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a.org/livestreams-and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LoreleiM</dc:creator>
  <cp:lastModifiedBy>LoreleiM</cp:lastModifiedBy>
  <cp:revision>2</cp:revision>
  <dcterms:created xsi:type="dcterms:W3CDTF">2020-04-15T15:55:00Z</dcterms:created>
  <dcterms:modified xsi:type="dcterms:W3CDTF">2020-04-15T15:55:00Z</dcterms:modified>
</cp:coreProperties>
</file>